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15" w:rsidRPr="001E2015" w:rsidRDefault="001E2015" w:rsidP="001E2015">
      <w:pPr>
        <w:rPr>
          <w:rFonts w:ascii="Arial" w:hAnsi="Arial"/>
          <w:sz w:val="28"/>
          <w:lang w:val="en-US"/>
        </w:rPr>
      </w:pPr>
      <w:r w:rsidRPr="001E2015">
        <w:rPr>
          <w:rFonts w:ascii="Arial" w:hAnsi="Arial"/>
          <w:sz w:val="28"/>
          <w:lang w:val="en-US"/>
        </w:rPr>
        <w:t>Case xxx.</w:t>
      </w:r>
    </w:p>
    <w:p w:rsidR="001E2015" w:rsidRPr="001E2015" w:rsidRDefault="001E2015" w:rsidP="001E2015">
      <w:pPr>
        <w:rPr>
          <w:rFonts w:ascii="Arial" w:hAnsi="Arial"/>
          <w:lang w:val="en-US"/>
        </w:rPr>
      </w:pPr>
      <w:r w:rsidRPr="001E2015">
        <w:rPr>
          <w:rFonts w:ascii="Arial" w:hAnsi="Arial"/>
          <w:sz w:val="28"/>
          <w:lang w:val="en-US"/>
        </w:rPr>
        <w:t>A search-light on the ice</w:t>
      </w:r>
    </w:p>
    <w:p w:rsidR="001E2015" w:rsidRPr="001E2015" w:rsidRDefault="001E2015" w:rsidP="001E2015">
      <w:pPr>
        <w:rPr>
          <w:rFonts w:ascii="Arial" w:hAnsi="Arial"/>
          <w:lang w:val="en-US"/>
        </w:rPr>
      </w:pPr>
    </w:p>
    <w:p w:rsidR="001E2015" w:rsidRPr="001E2015" w:rsidRDefault="001E2015" w:rsidP="001E2015">
      <w:pPr>
        <w:rPr>
          <w:rFonts w:ascii="Arial" w:hAnsi="Arial"/>
          <w:lang w:val="en-US"/>
        </w:rPr>
      </w:pPr>
      <w:r w:rsidRPr="001E2015">
        <w:rPr>
          <w:rFonts w:ascii="Arial" w:hAnsi="Arial"/>
          <w:b/>
          <w:i/>
          <w:lang w:val="en-US"/>
        </w:rPr>
        <w:t>Time:</w:t>
      </w:r>
      <w:r w:rsidRPr="001E2015">
        <w:rPr>
          <w:rFonts w:ascii="Arial" w:hAnsi="Arial"/>
          <w:lang w:val="en-US"/>
        </w:rPr>
        <w:t xml:space="preserve"> January 10 (or 17), early morning</w:t>
      </w:r>
    </w:p>
    <w:p w:rsidR="001E2015" w:rsidRPr="001E2015" w:rsidRDefault="001E2015" w:rsidP="001E2015">
      <w:pPr>
        <w:rPr>
          <w:rFonts w:ascii="Arial" w:hAnsi="Arial"/>
          <w:sz w:val="28"/>
          <w:lang w:val="en-US"/>
        </w:rPr>
      </w:pPr>
      <w:r w:rsidRPr="001E2015">
        <w:rPr>
          <w:rFonts w:ascii="Arial" w:hAnsi="Arial"/>
          <w:b/>
          <w:i/>
          <w:lang w:val="en-US"/>
        </w:rPr>
        <w:t>Place:</w:t>
      </w:r>
      <w:r w:rsidRPr="001E2015">
        <w:rPr>
          <w:rFonts w:ascii="Arial" w:hAnsi="Arial"/>
          <w:lang w:val="en-US"/>
        </w:rPr>
        <w:t xml:space="preserve"> On the Dalälven river, county of Dalarna</w:t>
      </w:r>
    </w:p>
    <w:p w:rsidR="001E2015" w:rsidRPr="001E2015" w:rsidRDefault="001E2015" w:rsidP="001E2015">
      <w:pPr>
        <w:rPr>
          <w:rFonts w:ascii="Arial" w:hAnsi="Arial"/>
          <w:lang w:val="en-US"/>
        </w:rPr>
      </w:pPr>
    </w:p>
    <w:p w:rsidR="001E2015" w:rsidRPr="001E2015" w:rsidRDefault="001E2015" w:rsidP="001E2015">
      <w:pPr>
        <w:rPr>
          <w:rFonts w:ascii="Arial" w:hAnsi="Arial"/>
          <w:lang w:val="en-US"/>
        </w:rPr>
      </w:pPr>
      <w:r w:rsidRPr="001E2015">
        <w:rPr>
          <w:rFonts w:ascii="Arial" w:hAnsi="Arial"/>
          <w:lang w:val="en-US"/>
        </w:rPr>
        <w:t xml:space="preserve">”Strange light phenomena have been seen at different places in Dalarna these last days. An inhabitant of Hedemora called our newspaper to report such a peculiar light, sighted in the southern part of Dalarna. On the early Thursday morning our source was angling from a hole in the ice on </w:t>
      </w:r>
      <w:r w:rsidRPr="001E2015">
        <w:rPr>
          <w:rFonts w:ascii="Arial" w:hAnsi="Arial"/>
          <w:b/>
          <w:lang w:val="en-US"/>
        </w:rPr>
        <w:t>Dalälven</w:t>
      </w:r>
      <w:r w:rsidRPr="001E2015">
        <w:rPr>
          <w:rFonts w:ascii="Arial" w:hAnsi="Arial"/>
          <w:lang w:val="en-US"/>
        </w:rPr>
        <w:t xml:space="preserve"> (the Dala river) close to the island </w:t>
      </w:r>
      <w:r w:rsidRPr="001E2015">
        <w:rPr>
          <w:rFonts w:ascii="Arial" w:hAnsi="Arial"/>
          <w:b/>
          <w:lang w:val="en-US"/>
        </w:rPr>
        <w:t>Snashar</w:t>
      </w:r>
      <w:r w:rsidRPr="001E2015">
        <w:rPr>
          <w:rFonts w:ascii="Arial" w:hAnsi="Arial"/>
          <w:lang w:val="en-US"/>
        </w:rPr>
        <w:t>, when suddenly a bright search-light lit up the hazy air, allowing the silhouette of trees in the woods to the north, beyond lake Hofran, to be viewed quite clearly. The light reminded the witness of a large search-light but there were neither military nor air force training missions in the area. Thus there is no explanation of the phenomenon to be found.”</w:t>
      </w:r>
    </w:p>
    <w:p w:rsidR="001E2015" w:rsidRPr="001E2015" w:rsidRDefault="001E2015" w:rsidP="001E2015">
      <w:pPr>
        <w:rPr>
          <w:rFonts w:ascii="Arial" w:hAnsi="Arial"/>
          <w:lang w:val="en-US"/>
        </w:rPr>
      </w:pPr>
    </w:p>
    <w:p w:rsidR="001E2015" w:rsidRPr="001E2015" w:rsidRDefault="001E2015" w:rsidP="001E2015">
      <w:pPr>
        <w:rPr>
          <w:rFonts w:ascii="Arial" w:hAnsi="Arial"/>
          <w:lang w:val="en-US"/>
        </w:rPr>
      </w:pPr>
      <w:r w:rsidRPr="001E2015">
        <w:rPr>
          <w:rFonts w:ascii="Arial" w:hAnsi="Arial"/>
          <w:u w:val="single"/>
          <w:lang w:val="en-US"/>
        </w:rPr>
        <w:t>Note:</w:t>
      </w:r>
      <w:r w:rsidRPr="001E2015">
        <w:rPr>
          <w:rFonts w:ascii="Arial" w:hAnsi="Arial"/>
          <w:lang w:val="en-US"/>
        </w:rPr>
        <w:t xml:space="preserve"> If it wasn´t for the source dating (January 15) this might be yet another sighting of the January 17 meteor (below). In fact, the local Mora Tidning reported [on January 18] this sighting as having occured on January 17.</w:t>
      </w:r>
    </w:p>
    <w:p w:rsidR="001E2015" w:rsidRPr="001E2015" w:rsidRDefault="001E2015" w:rsidP="001E2015">
      <w:pPr>
        <w:rPr>
          <w:rFonts w:ascii="Arial" w:hAnsi="Arial"/>
          <w:lang w:val="en-US"/>
        </w:rPr>
      </w:pPr>
    </w:p>
    <w:p w:rsidR="001E2015" w:rsidRPr="001E2015" w:rsidRDefault="001E2015" w:rsidP="001E2015">
      <w:pPr>
        <w:rPr>
          <w:rFonts w:ascii="Arial" w:hAnsi="Arial"/>
          <w:lang w:val="en-US"/>
        </w:rPr>
      </w:pPr>
      <w:r w:rsidRPr="001E2015">
        <w:rPr>
          <w:rFonts w:ascii="Arial" w:hAnsi="Arial"/>
          <w:b/>
          <w:i/>
          <w:lang w:val="en-US"/>
        </w:rPr>
        <w:t>Status</w:t>
      </w:r>
      <w:r w:rsidRPr="001E2015">
        <w:rPr>
          <w:rFonts w:ascii="Arial" w:hAnsi="Arial"/>
          <w:lang w:val="en-US"/>
        </w:rPr>
        <w:t>: Insufficient information</w:t>
      </w:r>
    </w:p>
    <w:p w:rsidR="001E2015" w:rsidRDefault="001E2015" w:rsidP="001E2015">
      <w:pPr>
        <w:rPr>
          <w:rFonts w:ascii="Arial" w:hAnsi="Arial"/>
        </w:rPr>
      </w:pPr>
      <w:r w:rsidRPr="001E2015">
        <w:rPr>
          <w:rFonts w:ascii="Arial" w:hAnsi="Arial"/>
          <w:b/>
          <w:i/>
          <w:lang w:val="en-US"/>
        </w:rPr>
        <w:t>Source:</w:t>
      </w:r>
      <w:r w:rsidRPr="001E2015">
        <w:rPr>
          <w:rFonts w:ascii="Arial" w:hAnsi="Arial"/>
          <w:lang w:val="en-US"/>
        </w:rPr>
        <w:t xml:space="preserve"> Säters Tidning [local newspaper], probably (?) </w:t>
      </w:r>
      <w:proofErr w:type="spellStart"/>
      <w:r>
        <w:rPr>
          <w:rFonts w:ascii="Arial" w:hAnsi="Arial"/>
        </w:rPr>
        <w:t>January</w:t>
      </w:r>
      <w:proofErr w:type="spellEnd"/>
      <w:r>
        <w:rPr>
          <w:rFonts w:ascii="Arial" w:hAnsi="Arial"/>
        </w:rPr>
        <w:t xml:space="preserve"> 15. Credit: Berit Bergqvist. Mora Tidning, </w:t>
      </w:r>
      <w:proofErr w:type="spellStart"/>
      <w:r>
        <w:rPr>
          <w:rFonts w:ascii="Arial" w:hAnsi="Arial"/>
        </w:rPr>
        <w:t>January</w:t>
      </w:r>
      <w:proofErr w:type="spellEnd"/>
      <w:r>
        <w:rPr>
          <w:rFonts w:ascii="Arial" w:hAnsi="Arial"/>
        </w:rPr>
        <w:t xml:space="preserve"> 18.</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E2015"/>
    <w:rsid w:val="00155074"/>
    <w:rsid w:val="001E201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1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1017</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2013-02-21T15:47:00Z</dcterms:created>
  <dcterms:modified xsi:type="dcterms:W3CDTF">2013-02-21T15:47:00Z</dcterms:modified>
</cp:coreProperties>
</file>